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42"/>
        <w:gridCol w:w="54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TAP310KBL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Mono Basin Mixer Matt Black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02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bookmarkStart w:id="0" w:name="_GoBack"/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486410</wp:posOffset>
                  </wp:positionH>
                  <wp:positionV relativeFrom="paragraph">
                    <wp:posOffset>5080</wp:posOffset>
                  </wp:positionV>
                  <wp:extent cx="2573655" cy="2712720"/>
                  <wp:effectExtent l="0" t="0" r="0" b="0"/>
                  <wp:wrapTight wrapText="bothSides">
                    <wp:wrapPolygon>
                      <wp:start x="0" y="0"/>
                      <wp:lineTo x="0" y="21388"/>
                      <wp:lineTo x="21424" y="21388"/>
                      <wp:lineTo x="21424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655" cy="271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81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5055681461270</w:t>
            </w:r>
          </w:p>
          <w:p>
            <w:pPr>
              <w:spacing w:before="102" w:line="627" w:lineRule="exact"/>
              <w:ind w:left="567"/>
              <w:rPr>
                <w:rFonts w:hint="default" w:ascii="Calibri" w:hAnsi="Calibri" w:eastAsia="宋体" w:cs="Calibri"/>
                <w:sz w:val="18"/>
                <w:szCs w:val="18"/>
                <w:lang w:val="en-US" w:eastAsia="zh-CN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MATT-BLACK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1.18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1.62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4.4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8.2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11.8 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17.1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20.8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924560</wp:posOffset>
                  </wp:positionH>
                  <wp:positionV relativeFrom="paragraph">
                    <wp:posOffset>268605</wp:posOffset>
                  </wp:positionV>
                  <wp:extent cx="5213985" cy="3560445"/>
                  <wp:effectExtent l="0" t="0" r="5715" b="1905"/>
                  <wp:wrapTight wrapText="bothSides">
                    <wp:wrapPolygon>
                      <wp:start x="0" y="0"/>
                      <wp:lineTo x="0" y="21496"/>
                      <wp:lineTo x="21545" y="21496"/>
                      <wp:lineTo x="21545" y="0"/>
                      <wp:lineTo x="0" y="0"/>
                    </wp:wrapPolygon>
                  </wp:wrapTight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985" cy="356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2480310</wp:posOffset>
                      </wp:positionH>
                      <wp:positionV relativeFrom="paragraph">
                        <wp:posOffset>4076065</wp:posOffset>
                      </wp:positionV>
                      <wp:extent cx="2108835" cy="254000"/>
                      <wp:effectExtent l="4445" t="4445" r="20320" b="825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25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175X159X77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5.3pt;margin-top:320.95pt;height:20pt;width:166.05pt;z-index:251660288;mso-width-relative:page;mso-height-relative:page;" fillcolor="#FFFFFF [3201]" filled="t" stroked="t" coordsize="21600,21600" o:gfxdata="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9vXP8dcAAAALAQAADwAAAAAAAAABACAAAAAiAAAAZHJzL2Rvd25yZXYueG1sUEsBAhQA&#10;FAAAAAgAh07iQAVMEQF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175X159X77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83153E"/>
    <w:rsid w:val="02973A93"/>
    <w:rsid w:val="03F222A7"/>
    <w:rsid w:val="059A1A6A"/>
    <w:rsid w:val="05A10247"/>
    <w:rsid w:val="065859EB"/>
    <w:rsid w:val="08DE7A48"/>
    <w:rsid w:val="08F6278D"/>
    <w:rsid w:val="0C0A066A"/>
    <w:rsid w:val="0C0D15D3"/>
    <w:rsid w:val="11172216"/>
    <w:rsid w:val="14BF2D1A"/>
    <w:rsid w:val="19127A0B"/>
    <w:rsid w:val="193E2F6A"/>
    <w:rsid w:val="1B6D2408"/>
    <w:rsid w:val="1C3048D6"/>
    <w:rsid w:val="1D79012C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FA7373C"/>
    <w:rsid w:val="4FE441A0"/>
    <w:rsid w:val="50BF7C72"/>
    <w:rsid w:val="51FC6891"/>
    <w:rsid w:val="54FB331F"/>
    <w:rsid w:val="55DC0DF3"/>
    <w:rsid w:val="57193E63"/>
    <w:rsid w:val="5804586A"/>
    <w:rsid w:val="587244A8"/>
    <w:rsid w:val="588B78BC"/>
    <w:rsid w:val="59407E91"/>
    <w:rsid w:val="5D58240D"/>
    <w:rsid w:val="615A71EC"/>
    <w:rsid w:val="61AF16FF"/>
    <w:rsid w:val="635B74DB"/>
    <w:rsid w:val="647C09C5"/>
    <w:rsid w:val="65A46184"/>
    <w:rsid w:val="663221A3"/>
    <w:rsid w:val="66D66656"/>
    <w:rsid w:val="679A34C8"/>
    <w:rsid w:val="69BD02E6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A27407C"/>
    <w:rsid w:val="7A9519E2"/>
    <w:rsid w:val="7AAB5D7C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14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